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225DB" w14:textId="33BD811A" w:rsidR="001F5CFB" w:rsidRDefault="00D765CB">
      <w:r>
        <w:rPr>
          <w:noProof/>
        </w:rPr>
        <w:drawing>
          <wp:inline distT="0" distB="0" distL="0" distR="0" wp14:anchorId="080E873C" wp14:editId="5436DEAF">
            <wp:extent cx="5731510" cy="61417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4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C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5CB"/>
    <w:rsid w:val="001F5CFB"/>
    <w:rsid w:val="00D7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7E462"/>
  <w15:chartTrackingRefBased/>
  <w15:docId w15:val="{AA0CFAAB-BAC7-4C48-AD4D-D23983B4B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Dunning</dc:creator>
  <cp:keywords/>
  <dc:description/>
  <cp:lastModifiedBy>Annette Dunning</cp:lastModifiedBy>
  <cp:revision>1</cp:revision>
  <dcterms:created xsi:type="dcterms:W3CDTF">2021-08-08T19:31:00Z</dcterms:created>
  <dcterms:modified xsi:type="dcterms:W3CDTF">2021-08-08T19:32:00Z</dcterms:modified>
</cp:coreProperties>
</file>